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641" w:type="dxa"/>
        <w:tblLook w:val="04A0" w:firstRow="1" w:lastRow="0" w:firstColumn="1" w:lastColumn="0" w:noHBand="0" w:noVBand="1"/>
      </w:tblPr>
      <w:tblGrid>
        <w:gridCol w:w="9180"/>
        <w:gridCol w:w="2260"/>
        <w:gridCol w:w="3201"/>
      </w:tblGrid>
      <w:tr w:rsidR="00A81595" w:rsidTr="000A657D">
        <w:tc>
          <w:tcPr>
            <w:tcW w:w="9180" w:type="dxa"/>
          </w:tcPr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                            </w:t>
            </w: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АДМИНИСТРАЦИЯ</w:t>
            </w:r>
          </w:p>
          <w:p w:rsidR="00A81595" w:rsidRDefault="00EC3D5E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СТАРОКАРАЧИ</w:t>
            </w:r>
            <w:r w:rsidR="00A81595">
              <w:rPr>
                <w:rFonts w:ascii="Times New Roman" w:hAnsi="Times New Roman"/>
                <w:b/>
                <w:sz w:val="28"/>
              </w:rPr>
              <w:t>НСКОГО СЕЛЬСОВЕТА</w:t>
            </w: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ЧАНОВСКОГО РАЙОНА НОВОСИБИРСКОЙ ОБЛАСТИ</w:t>
            </w: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rPr>
                <w:rFonts w:ascii="Times New Roman" w:hAnsi="Times New Roman"/>
                <w:b/>
                <w:sz w:val="28"/>
              </w:rPr>
            </w:pP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rPr>
                <w:rFonts w:ascii="Times New Roman" w:hAnsi="Times New Roman"/>
                <w:b/>
                <w:sz w:val="28"/>
              </w:rPr>
            </w:pP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РАСПОРЯЖЕНИЕ</w:t>
            </w: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15.01.2025г.№ 1</w:t>
            </w: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  <w:p w:rsidR="00A81595" w:rsidRDefault="00A81595" w:rsidP="000A657D">
            <w:pPr>
              <w:tabs>
                <w:tab w:val="left" w:pos="236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</w:p>
          <w:p w:rsidR="00472F76" w:rsidRDefault="00A81595" w:rsidP="000A657D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внесении изменений в распоряж</w:t>
            </w:r>
            <w:r w:rsidR="00EC3D5E">
              <w:rPr>
                <w:rFonts w:ascii="Times New Roman" w:hAnsi="Times New Roman"/>
                <w:sz w:val="28"/>
                <w:szCs w:val="28"/>
              </w:rPr>
              <w:t>ение администрации Старокарачи</w:t>
            </w:r>
            <w:r>
              <w:rPr>
                <w:rFonts w:ascii="Times New Roman" w:hAnsi="Times New Roman"/>
                <w:sz w:val="28"/>
                <w:szCs w:val="28"/>
              </w:rPr>
              <w:t>нского сельсовета Чановского района Новосиби</w:t>
            </w:r>
            <w:r w:rsidR="00472F76">
              <w:rPr>
                <w:rFonts w:ascii="Times New Roman" w:hAnsi="Times New Roman"/>
                <w:sz w:val="28"/>
                <w:szCs w:val="28"/>
              </w:rPr>
              <w:t>рской области от 01.06.2023 № 10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«Об утверждении Порядка организац</w:t>
            </w:r>
            <w:r w:rsidR="00472F76">
              <w:rPr>
                <w:rFonts w:ascii="Times New Roman" w:hAnsi="Times New Roman"/>
                <w:sz w:val="28"/>
                <w:szCs w:val="28"/>
              </w:rPr>
              <w:t xml:space="preserve">ии работы с обращениями граждан» с внесенными изменениями </w:t>
            </w:r>
          </w:p>
          <w:p w:rsidR="00A81595" w:rsidRDefault="00472F76" w:rsidP="000A657D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(от 18.10.2023г №23)</w:t>
            </w:r>
          </w:p>
          <w:p w:rsidR="00A81595" w:rsidRDefault="00A81595" w:rsidP="000A657D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81595" w:rsidRDefault="00A81595" w:rsidP="000A657D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81595" w:rsidRDefault="00A81595" w:rsidP="000A657D">
            <w:pPr>
              <w:tabs>
                <w:tab w:val="left" w:pos="567"/>
              </w:tabs>
              <w:spacing w:after="0" w:line="240" w:lineRule="auto"/>
              <w:ind w:firstLine="85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целях организации работы с обращениями граждан Российской Федерации, иностранных граждан и лиц без гражданства, объединений граждан, в том числе юридических лиц, поступив</w:t>
            </w:r>
            <w:r w:rsidR="00EC3D5E">
              <w:rPr>
                <w:rFonts w:ascii="Times New Roman" w:hAnsi="Times New Roman"/>
                <w:sz w:val="28"/>
                <w:szCs w:val="28"/>
              </w:rPr>
              <w:t>шими в адрес Главы Старокарачи</w:t>
            </w:r>
            <w:r>
              <w:rPr>
                <w:rFonts w:ascii="Times New Roman" w:hAnsi="Times New Roman"/>
                <w:sz w:val="28"/>
                <w:szCs w:val="28"/>
              </w:rPr>
              <w:t>нского сельсовета Чановского района Новосибирской области</w:t>
            </w:r>
            <w:r w:rsidR="00EC3D5E">
              <w:rPr>
                <w:rFonts w:ascii="Times New Roman" w:hAnsi="Times New Roman"/>
                <w:sz w:val="28"/>
                <w:szCs w:val="28"/>
              </w:rPr>
              <w:t xml:space="preserve"> и в администрацию Старокарачи</w:t>
            </w:r>
            <w:r>
              <w:rPr>
                <w:rFonts w:ascii="Times New Roman" w:hAnsi="Times New Roman"/>
                <w:sz w:val="28"/>
                <w:szCs w:val="28"/>
              </w:rPr>
              <w:t>нского сельсовета Чановского района Новосибирской области, в соответствии с требованиями Федерального закона от 02.05.2006 № 59-ФЗ «О порядке рассмотрения обращений граждан Российской Федерации»</w:t>
            </w:r>
            <w:r>
              <w:rPr>
                <w:rFonts w:ascii="Times New Roman" w:hAnsi="Times New Roman"/>
                <w:color w:val="FF0000"/>
                <w:sz w:val="28"/>
                <w:szCs w:val="28"/>
              </w:rPr>
              <w:t>:</w:t>
            </w:r>
          </w:p>
          <w:p w:rsidR="00A81595" w:rsidRDefault="00A81595" w:rsidP="000A657D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  <w:t>1. Внести следующие изменения в Порядок организации работы с обращениями граждан, утвержденного распоряже</w:t>
            </w:r>
            <w:r w:rsidR="00EC3D5E">
              <w:rPr>
                <w:rFonts w:ascii="Times New Roman" w:hAnsi="Times New Roman"/>
                <w:sz w:val="28"/>
                <w:szCs w:val="28"/>
              </w:rPr>
              <w:t>нием администрации Старокарачи</w:t>
            </w:r>
            <w:r>
              <w:rPr>
                <w:rFonts w:ascii="Times New Roman" w:hAnsi="Times New Roman"/>
                <w:sz w:val="28"/>
                <w:szCs w:val="28"/>
              </w:rPr>
              <w:t>нского сельсовета Чановского района Новосиби</w:t>
            </w:r>
            <w:r w:rsidR="00472F76">
              <w:rPr>
                <w:rFonts w:ascii="Times New Roman" w:hAnsi="Times New Roman"/>
                <w:sz w:val="28"/>
                <w:szCs w:val="28"/>
              </w:rPr>
              <w:t>рской области от 01.06.2023 № 10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«Об утверждении Порядка организации работы с обращениями граждан»</w:t>
            </w:r>
            <w:r w:rsidR="00472F76">
              <w:rPr>
                <w:rFonts w:ascii="Times New Roman" w:hAnsi="Times New Roman"/>
                <w:sz w:val="28"/>
                <w:szCs w:val="28"/>
              </w:rPr>
              <w:t xml:space="preserve"> с внесенными изменениям </w:t>
            </w:r>
            <w:proofErr w:type="gramStart"/>
            <w:r w:rsidR="00472F76">
              <w:rPr>
                <w:rFonts w:ascii="Times New Roman" w:hAnsi="Times New Roman"/>
                <w:sz w:val="28"/>
                <w:szCs w:val="28"/>
              </w:rPr>
              <w:t>( от</w:t>
            </w:r>
            <w:proofErr w:type="gramEnd"/>
            <w:r w:rsidR="00472F76">
              <w:rPr>
                <w:rFonts w:ascii="Times New Roman" w:hAnsi="Times New Roman"/>
                <w:sz w:val="28"/>
                <w:szCs w:val="28"/>
              </w:rPr>
              <w:t xml:space="preserve"> 18.10.2023г №23)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1.1. раздел</w:t>
            </w:r>
            <w:r w:rsidRPr="00A7720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VI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изложить в следующей редакции: «1.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Правом на первоочередной личный прием обладают: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отдельные категории граждан в случаях, предусмотренных законодательством Российской Федерации (сенаторы Российской Федерации и депутаты Государственной думы Федерального Собрания Российской Федерации, Герои Советского союза, Герои Российской Федерации, полные кавалеры орденов Славы);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-инвалиды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8E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8E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групп, их законные представители;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-участники Великой Отечественной войны, труженики тыла, инвалиды Великой Отечественной войны, инвалиды боевых действий и члены их семей;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-ветераны боевых действий, участники специальной военной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операции и члены их семей;</w:t>
            </w:r>
          </w:p>
          <w:p w:rsidR="00A81595" w:rsidRPr="008E5AF2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-в случае если правом на первоочередный личный прием одновременно обладают несколько граждан, прием указанных граждан проводится в порядке их обращения».</w:t>
            </w:r>
          </w:p>
          <w:p w:rsidR="00A81595" w:rsidRDefault="00A81595" w:rsidP="000A657D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8"/>
              </w:rPr>
            </w:pPr>
          </w:p>
          <w:p w:rsidR="00A81595" w:rsidRDefault="00A81595" w:rsidP="000A657D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8"/>
              </w:rPr>
            </w:pPr>
          </w:p>
          <w:p w:rsidR="00A81595" w:rsidRDefault="00A81595" w:rsidP="000A657D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8"/>
              </w:rPr>
            </w:pPr>
          </w:p>
          <w:p w:rsidR="00A81595" w:rsidRDefault="00A81595" w:rsidP="000A65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Глава </w:t>
            </w:r>
            <w:r w:rsidR="00EC3D5E">
              <w:rPr>
                <w:rFonts w:ascii="Times New Roman" w:hAnsi="Times New Roman"/>
                <w:sz w:val="28"/>
                <w:szCs w:val="28"/>
              </w:rPr>
              <w:t>Старокарачи</w:t>
            </w:r>
            <w:r>
              <w:rPr>
                <w:rFonts w:ascii="Times New Roman" w:hAnsi="Times New Roman"/>
                <w:sz w:val="28"/>
                <w:szCs w:val="28"/>
              </w:rPr>
              <w:t>нского</w:t>
            </w:r>
            <w:r>
              <w:rPr>
                <w:rFonts w:ascii="Times New Roman" w:hAnsi="Times New Roman"/>
                <w:sz w:val="28"/>
              </w:rPr>
              <w:t xml:space="preserve"> сельсовета </w:t>
            </w:r>
          </w:p>
          <w:p w:rsidR="00A81595" w:rsidRDefault="00A81595" w:rsidP="000A65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Чановского района Новосибирской области                        </w:t>
            </w:r>
            <w:proofErr w:type="spellStart"/>
            <w:r>
              <w:rPr>
                <w:rFonts w:ascii="Times New Roman" w:hAnsi="Times New Roman"/>
                <w:sz w:val="28"/>
              </w:rPr>
              <w:t>В.В.</w:t>
            </w:r>
            <w:r w:rsidR="00EC3D5E">
              <w:rPr>
                <w:rFonts w:ascii="Times New Roman" w:hAnsi="Times New Roman"/>
                <w:sz w:val="28"/>
              </w:rPr>
              <w:t>Шлей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                                                                                            </w:t>
            </w:r>
          </w:p>
          <w:p w:rsidR="00A81595" w:rsidRDefault="00A81595" w:rsidP="000A657D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</w:p>
          <w:p w:rsidR="00A81595" w:rsidRDefault="00A81595" w:rsidP="000A65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81595" w:rsidRDefault="00EC3D5E" w:rsidP="000A65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Т.И.Михайлова</w:t>
            </w:r>
            <w:bookmarkStart w:id="0" w:name="_GoBack"/>
            <w:bookmarkEnd w:id="0"/>
          </w:p>
          <w:p w:rsidR="00A81595" w:rsidRDefault="00A81595" w:rsidP="000A65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8 383 67 3</w:t>
            </w:r>
            <w:r w:rsidR="00EC3D5E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EC3D5E">
              <w:rPr>
                <w:rFonts w:ascii="Times New Roman" w:hAnsi="Times New Roman"/>
                <w:sz w:val="24"/>
                <w:szCs w:val="24"/>
              </w:rPr>
              <w:t>580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right="-5463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0" w:type="dxa"/>
          </w:tcPr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01" w:type="dxa"/>
          </w:tcPr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№1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распоряжению администрации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Новопреображенского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Чановского района</w:t>
            </w:r>
          </w:p>
          <w:p w:rsidR="00A81595" w:rsidRDefault="00A81595" w:rsidP="000A657D">
            <w:pPr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A81595" w:rsidRDefault="00A81595" w:rsidP="000A657D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18.10.2023  № 23</w:t>
            </w:r>
          </w:p>
        </w:tc>
      </w:tr>
    </w:tbl>
    <w:p w:rsidR="00A81595" w:rsidRDefault="00A81595" w:rsidP="00A81595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FB254C" w:rsidRDefault="00FB254C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81595" w:rsidRDefault="00A81595" w:rsidP="00FB254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C04CA" w:rsidRDefault="001C04CA"/>
    <w:sectPr w:rsidR="001C04CA" w:rsidSect="001C04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1575AC"/>
    <w:multiLevelType w:val="hybridMultilevel"/>
    <w:tmpl w:val="2134266A"/>
    <w:lvl w:ilvl="0" w:tplc="790AE35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B254C"/>
    <w:rsid w:val="000920C2"/>
    <w:rsid w:val="001C04CA"/>
    <w:rsid w:val="00472F76"/>
    <w:rsid w:val="00565C63"/>
    <w:rsid w:val="0089292A"/>
    <w:rsid w:val="008E5AF2"/>
    <w:rsid w:val="0092436A"/>
    <w:rsid w:val="00A81595"/>
    <w:rsid w:val="00C15008"/>
    <w:rsid w:val="00DE7009"/>
    <w:rsid w:val="00EC3D5E"/>
    <w:rsid w:val="00FB2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C330A9-805D-4D48-BDB1-120BE44D7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254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FB254C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FB254C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254C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FB254C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B254C"/>
    <w:pPr>
      <w:ind w:left="720"/>
      <w:contextualSpacing/>
    </w:pPr>
  </w:style>
  <w:style w:type="table" w:styleId="a4">
    <w:name w:val="Table Grid"/>
    <w:basedOn w:val="a1"/>
    <w:uiPriority w:val="59"/>
    <w:rsid w:val="00FB254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rsid w:val="00FB254C"/>
    <w:rPr>
      <w:color w:val="0000FF"/>
      <w:u w:val="single"/>
    </w:rPr>
  </w:style>
  <w:style w:type="paragraph" w:customStyle="1" w:styleId="ConsPlusNormal">
    <w:name w:val="ConsPlusNormal"/>
    <w:rsid w:val="00FB254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Cell">
    <w:name w:val="ConsPlusCell"/>
    <w:rsid w:val="00FB25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both">
    <w:name w:val="pboth"/>
    <w:basedOn w:val="a"/>
    <w:rsid w:val="00FB2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Пользоватеь</dc:creator>
  <cp:keywords/>
  <dc:description/>
  <cp:lastModifiedBy>Пользователь</cp:lastModifiedBy>
  <cp:revision>9</cp:revision>
  <cp:lastPrinted>2025-01-15T05:27:00Z</cp:lastPrinted>
  <dcterms:created xsi:type="dcterms:W3CDTF">2025-01-15T04:40:00Z</dcterms:created>
  <dcterms:modified xsi:type="dcterms:W3CDTF">2025-02-03T02:12:00Z</dcterms:modified>
</cp:coreProperties>
</file>