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5A" w:rsidRPr="00DB761C" w:rsidRDefault="00EE0F5A" w:rsidP="00F63A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761C">
        <w:rPr>
          <w:rFonts w:ascii="Times New Roman" w:hAnsi="Times New Roman"/>
          <w:b/>
          <w:sz w:val="28"/>
          <w:szCs w:val="28"/>
        </w:rPr>
        <w:t>АДМИНИСТРАЦИЯ</w:t>
      </w:r>
    </w:p>
    <w:p w:rsidR="00EE0F5A" w:rsidRPr="00DB761C" w:rsidRDefault="00914119" w:rsidP="00F63A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СТАРОКАРАЧИНСКОГО</w:t>
      </w:r>
      <w:r w:rsidR="00EE0F5A" w:rsidRPr="00DB761C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EE0F5A" w:rsidRPr="00DB761C" w:rsidRDefault="00EE0F5A" w:rsidP="008F4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761C">
        <w:rPr>
          <w:rFonts w:ascii="Times New Roman" w:hAnsi="Times New Roman"/>
          <w:b/>
          <w:sz w:val="28"/>
          <w:szCs w:val="28"/>
        </w:rPr>
        <w:t>ЧАНОВСКОГО РАЙОНА</w:t>
      </w:r>
      <w:r w:rsidR="008F446D">
        <w:rPr>
          <w:rFonts w:ascii="Times New Roman" w:hAnsi="Times New Roman"/>
          <w:b/>
          <w:sz w:val="28"/>
          <w:szCs w:val="28"/>
        </w:rPr>
        <w:t xml:space="preserve"> </w:t>
      </w:r>
      <w:r w:rsidR="0034564A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EE0F5A" w:rsidRDefault="00EE0F5A" w:rsidP="00F63A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446D" w:rsidRPr="00DB761C" w:rsidRDefault="008F446D" w:rsidP="00F63A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0F5A" w:rsidRPr="00DB761C" w:rsidRDefault="00EE0F5A" w:rsidP="00F63A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761C">
        <w:rPr>
          <w:rFonts w:ascii="Times New Roman" w:hAnsi="Times New Roman"/>
          <w:b/>
          <w:sz w:val="28"/>
          <w:szCs w:val="28"/>
        </w:rPr>
        <w:t>ПОСТАНОВЛЕНИЕ</w:t>
      </w:r>
    </w:p>
    <w:p w:rsidR="00EE0F5A" w:rsidRDefault="00EE0F5A" w:rsidP="00F63AF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11FFA" w:rsidRDefault="00D836E1" w:rsidP="00D836E1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20.05.2020 №24-Па</w:t>
      </w:r>
    </w:p>
    <w:p w:rsidR="00011FFA" w:rsidRDefault="00011FFA" w:rsidP="00011FFA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8F446D" w:rsidRPr="00011FFA" w:rsidRDefault="008F446D" w:rsidP="00011FFA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011FFA" w:rsidRDefault="00011FFA" w:rsidP="00011FFA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  <w:r w:rsidRPr="00011FFA">
        <w:rPr>
          <w:rFonts w:ascii="Times New Roman" w:hAnsi="Times New Roman"/>
          <w:sz w:val="28"/>
          <w:szCs w:val="28"/>
        </w:rPr>
        <w:t>Об актуализации схемы водоснабжения и водоотведения на территории Старокарачинского сельсовета Чановского района Новосибирской области</w:t>
      </w:r>
      <w:r w:rsidR="00D836E1">
        <w:rPr>
          <w:rFonts w:ascii="Times New Roman" w:hAnsi="Times New Roman"/>
          <w:sz w:val="28"/>
          <w:szCs w:val="28"/>
        </w:rPr>
        <w:t xml:space="preserve"> на 2021 год</w:t>
      </w:r>
    </w:p>
    <w:p w:rsidR="00011FFA" w:rsidRDefault="00011FFA" w:rsidP="00011FFA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</w:p>
    <w:p w:rsidR="008F446D" w:rsidRPr="00011FFA" w:rsidRDefault="008F446D" w:rsidP="00011FFA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</w:p>
    <w:p w:rsidR="00D836E1" w:rsidRDefault="00011FFA" w:rsidP="00011FFA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 w:rsidRPr="00011FFA">
        <w:rPr>
          <w:rFonts w:ascii="Times New Roman" w:hAnsi="Times New Roman"/>
          <w:sz w:val="28"/>
          <w:szCs w:val="28"/>
        </w:rPr>
        <w:t>В соответствии с Федеральным законом от 07.12.2011 N 416-ФЗ "О водоснабжении и водоотведении", постановлением Правительства Российской Федерации от 05.09.2013</w:t>
      </w:r>
      <w:r w:rsidRPr="00011FFA">
        <w:rPr>
          <w:rFonts w:ascii="Times New Roman" w:hAnsi="Times New Roman"/>
          <w:sz w:val="28"/>
          <w:szCs w:val="28"/>
        </w:rPr>
        <w:tab/>
        <w:t>№782 «Об утверждении правил разработки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FFA">
        <w:rPr>
          <w:rFonts w:ascii="Times New Roman" w:hAnsi="Times New Roman"/>
          <w:sz w:val="28"/>
          <w:szCs w:val="28"/>
        </w:rPr>
        <w:t xml:space="preserve">утверждения схем водоснабжения и водоотведения», Уставом Старокарачинского сельсовета Чановского района Новосибирской области, администрация Старокарачинского сельсовета Чановского района Новосибирской области </w:t>
      </w:r>
    </w:p>
    <w:p w:rsidR="00011FFA" w:rsidRPr="00D836E1" w:rsidRDefault="00011FFA" w:rsidP="00011FFA">
      <w:pPr>
        <w:spacing w:after="0"/>
        <w:ind w:left="-426" w:firstLine="284"/>
        <w:jc w:val="both"/>
        <w:rPr>
          <w:rFonts w:ascii="Times New Roman" w:hAnsi="Times New Roman"/>
          <w:b/>
          <w:sz w:val="28"/>
          <w:szCs w:val="28"/>
        </w:rPr>
      </w:pPr>
      <w:r w:rsidRPr="00D836E1">
        <w:rPr>
          <w:rFonts w:ascii="Times New Roman" w:hAnsi="Times New Roman"/>
          <w:b/>
          <w:sz w:val="28"/>
          <w:szCs w:val="28"/>
        </w:rPr>
        <w:t>ПОСТАНОВЛЯЕТ:</w:t>
      </w:r>
    </w:p>
    <w:p w:rsidR="00011FFA" w:rsidRPr="00011FFA" w:rsidRDefault="00011FFA" w:rsidP="00011FFA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 w:rsidRPr="00011FFA">
        <w:rPr>
          <w:rFonts w:ascii="Times New Roman" w:hAnsi="Times New Roman"/>
          <w:sz w:val="28"/>
          <w:szCs w:val="28"/>
        </w:rPr>
        <w:t>1.</w:t>
      </w:r>
      <w:r w:rsidRPr="00011FFA">
        <w:rPr>
          <w:rFonts w:ascii="Times New Roman" w:hAnsi="Times New Roman"/>
          <w:sz w:val="28"/>
          <w:szCs w:val="28"/>
        </w:rPr>
        <w:tab/>
        <w:t xml:space="preserve"> Утвердить актуализированную схему водоснабжения Старокарачинского сельсовета</w:t>
      </w:r>
      <w:r w:rsidR="00D836E1">
        <w:rPr>
          <w:rFonts w:ascii="Times New Roman" w:hAnsi="Times New Roman"/>
          <w:sz w:val="28"/>
          <w:szCs w:val="28"/>
        </w:rPr>
        <w:t xml:space="preserve"> на 2021 год;</w:t>
      </w:r>
    </w:p>
    <w:p w:rsidR="00011FFA" w:rsidRPr="00011FFA" w:rsidRDefault="00011FFA" w:rsidP="00011FFA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 w:rsidRPr="00011FFA">
        <w:rPr>
          <w:rFonts w:ascii="Times New Roman" w:hAnsi="Times New Roman"/>
          <w:sz w:val="28"/>
          <w:szCs w:val="28"/>
        </w:rPr>
        <w:t>2.</w:t>
      </w:r>
      <w:r w:rsidRPr="00011FFA">
        <w:rPr>
          <w:rFonts w:ascii="Times New Roman" w:hAnsi="Times New Roman"/>
          <w:sz w:val="28"/>
          <w:szCs w:val="28"/>
        </w:rPr>
        <w:tab/>
        <w:t xml:space="preserve"> Постановление вступает в силу с момента его подписания и подлежит размещению на официальном сайте Старокарачинского сельсовета Чановского район</w:t>
      </w:r>
      <w:r w:rsidR="00D836E1">
        <w:rPr>
          <w:rFonts w:ascii="Times New Roman" w:hAnsi="Times New Roman"/>
          <w:sz w:val="28"/>
          <w:szCs w:val="28"/>
        </w:rPr>
        <w:t>а Н</w:t>
      </w:r>
      <w:r w:rsidRPr="00011FFA">
        <w:rPr>
          <w:rFonts w:ascii="Times New Roman" w:hAnsi="Times New Roman"/>
          <w:sz w:val="28"/>
          <w:szCs w:val="28"/>
        </w:rPr>
        <w:t>овосибирской области</w:t>
      </w:r>
      <w:r w:rsidR="00D836E1">
        <w:rPr>
          <w:rFonts w:ascii="Times New Roman" w:hAnsi="Times New Roman"/>
          <w:sz w:val="28"/>
          <w:szCs w:val="28"/>
        </w:rPr>
        <w:t>;</w:t>
      </w:r>
    </w:p>
    <w:p w:rsidR="00011FFA" w:rsidRPr="00011FFA" w:rsidRDefault="00011FFA" w:rsidP="00011FFA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 w:rsidRPr="00011FFA">
        <w:rPr>
          <w:rFonts w:ascii="Times New Roman" w:hAnsi="Times New Roman"/>
          <w:sz w:val="28"/>
          <w:szCs w:val="28"/>
        </w:rPr>
        <w:t>3.</w:t>
      </w:r>
      <w:r w:rsidRPr="00011FFA">
        <w:rPr>
          <w:rFonts w:ascii="Times New Roman" w:hAnsi="Times New Roman"/>
          <w:sz w:val="28"/>
          <w:szCs w:val="28"/>
        </w:rPr>
        <w:tab/>
        <w:t xml:space="preserve"> </w:t>
      </w:r>
      <w:proofErr w:type="gramStart"/>
      <w:r w:rsidRPr="00011F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11FFA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011FFA" w:rsidRDefault="00011FFA" w:rsidP="00011FFA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186B9A" w:rsidRDefault="00186B9A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186B9A" w:rsidRDefault="00186B9A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EE0F5A" w:rsidRDefault="00EE0F5A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14119" w:rsidRPr="0054607B">
        <w:rPr>
          <w:rFonts w:ascii="Times New Roman" w:hAnsi="Times New Roman"/>
          <w:sz w:val="28"/>
          <w:szCs w:val="28"/>
        </w:rPr>
        <w:t>Старокарачинского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EE0F5A" w:rsidRDefault="00EE0F5A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Чановского района Новосибирской </w:t>
      </w:r>
      <w:r w:rsidRPr="001B646C">
        <w:rPr>
          <w:rFonts w:ascii="Times New Roman" w:hAnsi="Times New Roman"/>
          <w:sz w:val="28"/>
          <w:szCs w:val="28"/>
        </w:rPr>
        <w:t xml:space="preserve">области                        </w:t>
      </w:r>
      <w:r w:rsidR="00D836E1">
        <w:rPr>
          <w:rFonts w:ascii="Times New Roman" w:hAnsi="Times New Roman"/>
          <w:sz w:val="28"/>
          <w:szCs w:val="28"/>
        </w:rPr>
        <w:t xml:space="preserve">         </w:t>
      </w:r>
      <w:r w:rsidRPr="001B646C">
        <w:rPr>
          <w:rFonts w:ascii="Times New Roman" w:hAnsi="Times New Roman"/>
          <w:sz w:val="28"/>
          <w:szCs w:val="28"/>
        </w:rPr>
        <w:t xml:space="preserve">              </w:t>
      </w:r>
      <w:r w:rsidR="00914119">
        <w:rPr>
          <w:rFonts w:ascii="Times New Roman" w:hAnsi="Times New Roman"/>
          <w:sz w:val="28"/>
          <w:szCs w:val="28"/>
        </w:rPr>
        <w:t>В.В.Шлей</w:t>
      </w:r>
    </w:p>
    <w:p w:rsidR="00011FFA" w:rsidRDefault="00011FFA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011FFA" w:rsidRDefault="00011FFA" w:rsidP="008F446D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11FFA" w:rsidRDefault="00011FFA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D836E1" w:rsidRDefault="00D836E1" w:rsidP="00F63AFD">
      <w:pPr>
        <w:spacing w:after="0"/>
        <w:ind w:left="-426"/>
        <w:rPr>
          <w:rFonts w:ascii="Times New Roman" w:hAnsi="Times New Roman"/>
          <w:sz w:val="28"/>
          <w:szCs w:val="28"/>
        </w:rPr>
      </w:pPr>
    </w:p>
    <w:p w:rsidR="00D836E1" w:rsidRDefault="00D836E1" w:rsidP="00F63AFD">
      <w:pPr>
        <w:spacing w:after="0"/>
        <w:ind w:left="-426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Исп.: Р.А. Унту </w:t>
      </w:r>
    </w:p>
    <w:p w:rsidR="008F446D" w:rsidRPr="00011FFA" w:rsidRDefault="00D836E1" w:rsidP="00F63AFD">
      <w:pPr>
        <w:spacing w:after="0"/>
        <w:ind w:left="-426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33-591</w:t>
      </w:r>
    </w:p>
    <w:sectPr w:rsidR="008F446D" w:rsidRPr="00011FFA" w:rsidSect="0044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AFD"/>
    <w:rsid w:val="0000156E"/>
    <w:rsid w:val="00011FFA"/>
    <w:rsid w:val="000E3057"/>
    <w:rsid w:val="000F63AF"/>
    <w:rsid w:val="00140FFB"/>
    <w:rsid w:val="00170182"/>
    <w:rsid w:val="00186B9A"/>
    <w:rsid w:val="00196B07"/>
    <w:rsid w:val="001B646C"/>
    <w:rsid w:val="001D55C9"/>
    <w:rsid w:val="002823E3"/>
    <w:rsid w:val="002C38B8"/>
    <w:rsid w:val="002F7716"/>
    <w:rsid w:val="0034564A"/>
    <w:rsid w:val="00391F06"/>
    <w:rsid w:val="0040156E"/>
    <w:rsid w:val="00444057"/>
    <w:rsid w:val="0045734D"/>
    <w:rsid w:val="0048679A"/>
    <w:rsid w:val="0051560F"/>
    <w:rsid w:val="006C3593"/>
    <w:rsid w:val="0073503E"/>
    <w:rsid w:val="007577FF"/>
    <w:rsid w:val="008454FC"/>
    <w:rsid w:val="008675CB"/>
    <w:rsid w:val="008F446D"/>
    <w:rsid w:val="00914119"/>
    <w:rsid w:val="00930E6A"/>
    <w:rsid w:val="009B7487"/>
    <w:rsid w:val="00A33C0D"/>
    <w:rsid w:val="00A4154A"/>
    <w:rsid w:val="00A421BA"/>
    <w:rsid w:val="00B06C98"/>
    <w:rsid w:val="00B25F52"/>
    <w:rsid w:val="00C17DD5"/>
    <w:rsid w:val="00D23151"/>
    <w:rsid w:val="00D836E1"/>
    <w:rsid w:val="00DB761C"/>
    <w:rsid w:val="00DB7E94"/>
    <w:rsid w:val="00EE0F5A"/>
    <w:rsid w:val="00F63AFD"/>
    <w:rsid w:val="00FA4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2020-12-10T04:30:00Z</cp:lastPrinted>
  <dcterms:created xsi:type="dcterms:W3CDTF">2020-12-10T04:31:00Z</dcterms:created>
  <dcterms:modified xsi:type="dcterms:W3CDTF">2020-12-10T04:31:00Z</dcterms:modified>
</cp:coreProperties>
</file>